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540B" w:rsidRDefault="0099540B" w:rsidP="0099540B">
      <w:pPr>
        <w:spacing w:line="360" w:lineRule="auto"/>
        <w:ind w:firstLine="709"/>
        <w:jc w:val="center"/>
        <w:rPr>
          <w:rFonts w:ascii="Times New Roman" w:hAnsi="Times New Roman" w:cs="Times New Roman"/>
          <w:b/>
          <w:color w:val="000000"/>
          <w:sz w:val="32"/>
          <w:szCs w:val="32"/>
          <w:shd w:val="clear" w:color="auto" w:fill="FFFFFF"/>
        </w:rPr>
      </w:pPr>
    </w:p>
    <w:p w:rsidR="0099540B" w:rsidRDefault="0099540B" w:rsidP="0099540B">
      <w:pPr>
        <w:spacing w:line="360" w:lineRule="auto"/>
        <w:ind w:firstLine="709"/>
        <w:jc w:val="center"/>
        <w:rPr>
          <w:rFonts w:ascii="Times New Roman" w:hAnsi="Times New Roman" w:cs="Times New Roman"/>
          <w:b/>
          <w:color w:val="000000"/>
          <w:sz w:val="32"/>
          <w:szCs w:val="32"/>
          <w:shd w:val="clear" w:color="auto" w:fill="FFFFFF"/>
        </w:rPr>
      </w:pPr>
    </w:p>
    <w:p w:rsidR="0099540B" w:rsidRDefault="0099540B" w:rsidP="0099540B">
      <w:pPr>
        <w:spacing w:line="360" w:lineRule="auto"/>
        <w:ind w:firstLine="709"/>
        <w:jc w:val="center"/>
        <w:rPr>
          <w:rFonts w:ascii="Times New Roman" w:hAnsi="Times New Roman" w:cs="Times New Roman"/>
          <w:b/>
          <w:color w:val="000000"/>
          <w:sz w:val="32"/>
          <w:szCs w:val="32"/>
          <w:shd w:val="clear" w:color="auto" w:fill="FFFFFF"/>
        </w:rPr>
      </w:pPr>
    </w:p>
    <w:p w:rsidR="0099540B" w:rsidRPr="0099540B" w:rsidRDefault="0099540B" w:rsidP="0099540B">
      <w:pPr>
        <w:spacing w:line="360" w:lineRule="auto"/>
        <w:ind w:firstLine="709"/>
        <w:jc w:val="center"/>
        <w:rPr>
          <w:rFonts w:ascii="Times New Roman" w:hAnsi="Times New Roman" w:cs="Times New Roman"/>
          <w:b/>
          <w:color w:val="000000"/>
          <w:sz w:val="28"/>
          <w:szCs w:val="28"/>
          <w:shd w:val="clear" w:color="auto" w:fill="FFFFFF"/>
        </w:rPr>
      </w:pPr>
      <w:r w:rsidRPr="0099540B">
        <w:rPr>
          <w:rFonts w:ascii="Times New Roman" w:hAnsi="Times New Roman" w:cs="Times New Roman"/>
          <w:b/>
          <w:color w:val="000000"/>
          <w:sz w:val="28"/>
          <w:szCs w:val="28"/>
          <w:shd w:val="clear" w:color="auto" w:fill="FFFFFF"/>
        </w:rPr>
        <w:t>Консультация для родителей:</w:t>
      </w:r>
    </w:p>
    <w:p w:rsidR="0099540B" w:rsidRDefault="0099540B" w:rsidP="0099540B">
      <w:pPr>
        <w:spacing w:line="360" w:lineRule="auto"/>
        <w:ind w:firstLine="709"/>
        <w:jc w:val="center"/>
        <w:rPr>
          <w:rFonts w:ascii="Times New Roman" w:hAnsi="Times New Roman" w:cs="Times New Roman"/>
          <w:b/>
          <w:color w:val="000000"/>
          <w:sz w:val="32"/>
          <w:szCs w:val="32"/>
          <w:shd w:val="clear" w:color="auto" w:fill="FFFFFF"/>
        </w:rPr>
      </w:pPr>
      <w:r>
        <w:rPr>
          <w:rFonts w:ascii="Times New Roman" w:hAnsi="Times New Roman" w:cs="Times New Roman"/>
          <w:b/>
          <w:color w:val="000000"/>
          <w:sz w:val="32"/>
          <w:szCs w:val="32"/>
          <w:shd w:val="clear" w:color="auto" w:fill="FFFFFF"/>
        </w:rPr>
        <w:t>«</w:t>
      </w:r>
      <w:r w:rsidRPr="0099540B">
        <w:rPr>
          <w:rFonts w:ascii="Times New Roman" w:hAnsi="Times New Roman" w:cs="Times New Roman"/>
          <w:b/>
          <w:color w:val="000000"/>
          <w:sz w:val="32"/>
          <w:szCs w:val="32"/>
          <w:shd w:val="clear" w:color="auto" w:fill="FFFFFF"/>
        </w:rPr>
        <w:t>Осторожно – незнакомец! Как научить дошкольника безопасному поведению на улице»</w:t>
      </w:r>
    </w:p>
    <w:p w:rsidR="0099540B" w:rsidRDefault="0099540B" w:rsidP="0099540B">
      <w:pPr>
        <w:spacing w:line="360" w:lineRule="auto"/>
        <w:ind w:firstLine="709"/>
        <w:jc w:val="center"/>
        <w:rPr>
          <w:rFonts w:ascii="Times New Roman" w:hAnsi="Times New Roman" w:cs="Times New Roman"/>
          <w:b/>
          <w:color w:val="000000"/>
          <w:sz w:val="32"/>
          <w:szCs w:val="32"/>
          <w:shd w:val="clear" w:color="auto" w:fill="FFFFFF"/>
        </w:rPr>
      </w:pPr>
    </w:p>
    <w:p w:rsidR="0099540B" w:rsidRDefault="0099540B" w:rsidP="0099540B">
      <w:pPr>
        <w:spacing w:line="360" w:lineRule="auto"/>
        <w:ind w:firstLine="709"/>
        <w:jc w:val="center"/>
        <w:rPr>
          <w:rFonts w:ascii="Times New Roman" w:hAnsi="Times New Roman" w:cs="Times New Roman"/>
          <w:b/>
          <w:color w:val="000000"/>
          <w:sz w:val="32"/>
          <w:szCs w:val="32"/>
          <w:shd w:val="clear" w:color="auto" w:fill="FFFFFF"/>
        </w:rPr>
      </w:pPr>
    </w:p>
    <w:p w:rsidR="0099540B" w:rsidRDefault="0099540B" w:rsidP="0099540B">
      <w:pPr>
        <w:spacing w:line="360" w:lineRule="auto"/>
        <w:ind w:firstLine="709"/>
        <w:jc w:val="center"/>
        <w:rPr>
          <w:rFonts w:ascii="Times New Roman" w:hAnsi="Times New Roman" w:cs="Times New Roman"/>
          <w:b/>
          <w:color w:val="000000"/>
          <w:sz w:val="32"/>
          <w:szCs w:val="32"/>
          <w:shd w:val="clear" w:color="auto" w:fill="FFFFFF"/>
        </w:rPr>
      </w:pPr>
    </w:p>
    <w:p w:rsidR="0099540B" w:rsidRDefault="0099540B" w:rsidP="0099540B">
      <w:pPr>
        <w:spacing w:line="360" w:lineRule="auto"/>
        <w:ind w:firstLine="709"/>
        <w:jc w:val="center"/>
        <w:rPr>
          <w:rFonts w:ascii="Times New Roman" w:hAnsi="Times New Roman" w:cs="Times New Roman"/>
          <w:b/>
          <w:color w:val="000000"/>
          <w:sz w:val="32"/>
          <w:szCs w:val="32"/>
          <w:shd w:val="clear" w:color="auto" w:fill="FFFFFF"/>
        </w:rPr>
      </w:pPr>
    </w:p>
    <w:p w:rsidR="0099540B" w:rsidRDefault="0099540B" w:rsidP="0099540B">
      <w:pPr>
        <w:spacing w:line="360" w:lineRule="auto"/>
        <w:ind w:firstLine="709"/>
        <w:jc w:val="center"/>
        <w:rPr>
          <w:rFonts w:ascii="Times New Roman" w:hAnsi="Times New Roman" w:cs="Times New Roman"/>
          <w:b/>
          <w:color w:val="000000"/>
          <w:sz w:val="32"/>
          <w:szCs w:val="32"/>
          <w:shd w:val="clear" w:color="auto" w:fill="FFFFFF"/>
        </w:rPr>
      </w:pPr>
    </w:p>
    <w:p w:rsidR="0099540B" w:rsidRDefault="0099540B" w:rsidP="0099540B">
      <w:pPr>
        <w:spacing w:line="360" w:lineRule="auto"/>
        <w:ind w:firstLine="709"/>
        <w:jc w:val="center"/>
        <w:rPr>
          <w:rFonts w:ascii="Times New Roman" w:hAnsi="Times New Roman" w:cs="Times New Roman"/>
          <w:b/>
          <w:color w:val="000000"/>
          <w:sz w:val="32"/>
          <w:szCs w:val="32"/>
          <w:shd w:val="clear" w:color="auto" w:fill="FFFFFF"/>
        </w:rPr>
      </w:pPr>
    </w:p>
    <w:p w:rsidR="0099540B" w:rsidRDefault="0099540B" w:rsidP="0099540B">
      <w:pPr>
        <w:spacing w:line="360" w:lineRule="auto"/>
        <w:ind w:firstLine="709"/>
        <w:jc w:val="center"/>
        <w:rPr>
          <w:rFonts w:ascii="Times New Roman" w:hAnsi="Times New Roman" w:cs="Times New Roman"/>
          <w:b/>
          <w:color w:val="000000"/>
          <w:sz w:val="32"/>
          <w:szCs w:val="32"/>
          <w:shd w:val="clear" w:color="auto" w:fill="FFFFFF"/>
        </w:rPr>
      </w:pPr>
    </w:p>
    <w:p w:rsidR="0099540B" w:rsidRDefault="0099540B" w:rsidP="0099540B">
      <w:pPr>
        <w:spacing w:line="360" w:lineRule="auto"/>
        <w:ind w:firstLine="709"/>
        <w:jc w:val="center"/>
        <w:rPr>
          <w:rFonts w:ascii="Times New Roman" w:hAnsi="Times New Roman" w:cs="Times New Roman"/>
          <w:b/>
          <w:color w:val="000000"/>
          <w:sz w:val="32"/>
          <w:szCs w:val="32"/>
          <w:shd w:val="clear" w:color="auto" w:fill="FFFFFF"/>
        </w:rPr>
      </w:pPr>
    </w:p>
    <w:p w:rsidR="0099540B" w:rsidRDefault="0099540B" w:rsidP="0099540B">
      <w:pPr>
        <w:spacing w:line="360" w:lineRule="auto"/>
        <w:ind w:firstLine="709"/>
        <w:jc w:val="center"/>
        <w:rPr>
          <w:rFonts w:ascii="Times New Roman" w:hAnsi="Times New Roman" w:cs="Times New Roman"/>
          <w:b/>
          <w:color w:val="000000"/>
          <w:sz w:val="32"/>
          <w:szCs w:val="32"/>
          <w:shd w:val="clear" w:color="auto" w:fill="FFFFFF"/>
        </w:rPr>
      </w:pPr>
    </w:p>
    <w:p w:rsidR="0099540B" w:rsidRDefault="0099540B" w:rsidP="0099540B">
      <w:pPr>
        <w:spacing w:line="360" w:lineRule="auto"/>
        <w:ind w:firstLine="709"/>
        <w:jc w:val="center"/>
        <w:rPr>
          <w:rFonts w:ascii="Times New Roman" w:hAnsi="Times New Roman" w:cs="Times New Roman"/>
          <w:b/>
          <w:color w:val="000000"/>
          <w:sz w:val="32"/>
          <w:szCs w:val="32"/>
          <w:shd w:val="clear" w:color="auto" w:fill="FFFFFF"/>
        </w:rPr>
      </w:pPr>
    </w:p>
    <w:p w:rsidR="0099540B" w:rsidRDefault="0099540B" w:rsidP="0099540B">
      <w:pPr>
        <w:spacing w:line="360" w:lineRule="auto"/>
        <w:ind w:firstLine="709"/>
        <w:jc w:val="center"/>
        <w:rPr>
          <w:rFonts w:ascii="Times New Roman" w:hAnsi="Times New Roman" w:cs="Times New Roman"/>
          <w:b/>
          <w:color w:val="000000"/>
          <w:sz w:val="32"/>
          <w:szCs w:val="32"/>
          <w:shd w:val="clear" w:color="auto" w:fill="FFFFFF"/>
        </w:rPr>
      </w:pPr>
    </w:p>
    <w:p w:rsidR="0099540B" w:rsidRDefault="0099540B" w:rsidP="0099540B">
      <w:pPr>
        <w:spacing w:line="360" w:lineRule="auto"/>
        <w:ind w:firstLine="709"/>
        <w:jc w:val="center"/>
        <w:rPr>
          <w:rFonts w:ascii="Times New Roman" w:hAnsi="Times New Roman" w:cs="Times New Roman"/>
          <w:b/>
          <w:color w:val="000000"/>
          <w:sz w:val="32"/>
          <w:szCs w:val="32"/>
          <w:shd w:val="clear" w:color="auto" w:fill="FFFFFF"/>
        </w:rPr>
      </w:pPr>
    </w:p>
    <w:p w:rsidR="00DA5FA9" w:rsidRDefault="00DA5FA9" w:rsidP="0099540B">
      <w:pPr>
        <w:spacing w:line="360" w:lineRule="auto"/>
        <w:ind w:firstLine="709"/>
        <w:jc w:val="center"/>
        <w:rPr>
          <w:rFonts w:ascii="Times New Roman" w:hAnsi="Times New Roman" w:cs="Times New Roman"/>
          <w:b/>
          <w:color w:val="000000"/>
          <w:sz w:val="32"/>
          <w:szCs w:val="32"/>
          <w:shd w:val="clear" w:color="auto" w:fill="FFFFFF"/>
        </w:rPr>
      </w:pPr>
    </w:p>
    <w:p w:rsidR="00DA5FA9" w:rsidRDefault="00DA5FA9" w:rsidP="0099540B">
      <w:pPr>
        <w:spacing w:line="360" w:lineRule="auto"/>
        <w:ind w:firstLine="709"/>
        <w:jc w:val="center"/>
        <w:rPr>
          <w:rFonts w:ascii="Times New Roman" w:hAnsi="Times New Roman" w:cs="Times New Roman"/>
          <w:b/>
          <w:color w:val="000000"/>
          <w:sz w:val="32"/>
          <w:szCs w:val="32"/>
          <w:shd w:val="clear" w:color="auto" w:fill="FFFFFF"/>
        </w:rPr>
      </w:pPr>
    </w:p>
    <w:p w:rsidR="00DA5FA9" w:rsidRDefault="00DA5FA9" w:rsidP="0099540B">
      <w:pPr>
        <w:spacing w:line="360" w:lineRule="auto"/>
        <w:ind w:firstLine="709"/>
        <w:jc w:val="center"/>
        <w:rPr>
          <w:rFonts w:ascii="Times New Roman" w:hAnsi="Times New Roman" w:cs="Times New Roman"/>
          <w:b/>
          <w:color w:val="000000"/>
          <w:sz w:val="32"/>
          <w:szCs w:val="32"/>
          <w:shd w:val="clear" w:color="auto" w:fill="FFFFFF"/>
        </w:rPr>
      </w:pPr>
    </w:p>
    <w:p w:rsidR="0099540B" w:rsidRPr="00DA5FA9" w:rsidRDefault="00DA5FA9" w:rsidP="00DA5FA9">
      <w:pPr>
        <w:pStyle w:val="a3"/>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lastRenderedPageBreak/>
        <w:t xml:space="preserve">      </w:t>
      </w:r>
      <w:r w:rsidR="0099540B" w:rsidRPr="00DA5FA9">
        <w:rPr>
          <w:rFonts w:ascii="Times New Roman" w:hAnsi="Times New Roman" w:cs="Times New Roman"/>
          <w:sz w:val="28"/>
          <w:szCs w:val="28"/>
          <w:shd w:val="clear" w:color="auto" w:fill="FFFFFF"/>
        </w:rPr>
        <w:t>Когда ваш ребенок достигает дошкольного возраста, вы просто обязаны научить его правилам безопасности. Не напугать, не пригрозить или заставить, а именно НАУЧИТЬ. Вы не можете круглосуточно оберегать своё чадо.</w:t>
      </w:r>
      <w:r w:rsidR="0099540B" w:rsidRPr="00DA5FA9">
        <w:rPr>
          <w:rStyle w:val="apple-converted-space"/>
          <w:rFonts w:ascii="Times New Roman" w:hAnsi="Times New Roman" w:cs="Times New Roman"/>
          <w:color w:val="000000"/>
          <w:sz w:val="28"/>
          <w:szCs w:val="28"/>
          <w:shd w:val="clear" w:color="auto" w:fill="FFFFFF"/>
        </w:rPr>
        <w:t> </w:t>
      </w:r>
      <w:r w:rsidR="0099540B" w:rsidRPr="00DA5FA9">
        <w:rPr>
          <w:rFonts w:ascii="Times New Roman" w:hAnsi="Times New Roman" w:cs="Times New Roman"/>
          <w:sz w:val="28"/>
          <w:szCs w:val="28"/>
          <w:shd w:val="clear" w:color="auto" w:fill="FFFFFF"/>
        </w:rPr>
        <w:t>Но в ваших силах оказать ему посильную помощь в организации собственного безопасного существования. А для этого необходимо дать ему знания и сформировать определенные умения и навыки. На момент столкновения с опасностью у ребенка должна быть выработана привычка безопасного поведения, другими словами – условный рефлекс на возникшую опасность. Так уж устроен мир, что маленькие дети в силу небольшого жизненного опыта не в состоянии сами понять и оценить потенциальную опасность. И задача взрослых, помочь им в этом нелегком деле. Но это не значит, что</w:t>
      </w:r>
      <w:r w:rsidR="00317EE4" w:rsidRPr="00DA5FA9">
        <w:rPr>
          <w:rFonts w:ascii="Times New Roman" w:hAnsi="Times New Roman" w:cs="Times New Roman"/>
          <w:sz w:val="28"/>
          <w:szCs w:val="28"/>
          <w:shd w:val="clear" w:color="auto" w:fill="FFFFFF"/>
        </w:rPr>
        <w:t>,</w:t>
      </w:r>
      <w:r w:rsidR="0099540B" w:rsidRPr="00DA5FA9">
        <w:rPr>
          <w:rFonts w:ascii="Times New Roman" w:hAnsi="Times New Roman" w:cs="Times New Roman"/>
          <w:sz w:val="28"/>
          <w:szCs w:val="28"/>
          <w:shd w:val="clear" w:color="auto" w:fill="FFFFFF"/>
        </w:rPr>
        <w:t xml:space="preserve"> если вы несколько раз повторите малышу, что это нельзя, он запомнит, и делать так не будет. Необходимо выработать защитный рефлекс, который в нужный момент сработает автоматически. Безопасность – это не просто слова, это определенный образ жизни.</w:t>
      </w:r>
    </w:p>
    <w:p w:rsidR="0099540B" w:rsidRPr="00DA5FA9" w:rsidRDefault="0099540B" w:rsidP="00DA5FA9">
      <w:pPr>
        <w:pStyle w:val="a3"/>
        <w:jc w:val="both"/>
        <w:rPr>
          <w:rFonts w:ascii="Times New Roman" w:hAnsi="Times New Roman" w:cs="Times New Roman"/>
          <w:sz w:val="28"/>
          <w:szCs w:val="28"/>
          <w:shd w:val="clear" w:color="auto" w:fill="FFFFFF"/>
        </w:rPr>
      </w:pPr>
      <w:r w:rsidRPr="00DA5FA9">
        <w:rPr>
          <w:rFonts w:ascii="Times New Roman" w:hAnsi="Times New Roman" w:cs="Times New Roman"/>
          <w:sz w:val="28"/>
          <w:szCs w:val="28"/>
          <w:shd w:val="clear" w:color="auto" w:fill="FFFFFF"/>
        </w:rPr>
        <w:t xml:space="preserve">Большинство из нас внушает детям, что нужно быть воспитанным и вежливым по отношению к людям, не грубить и не врать. Все это, конечно, верно. Но именно тихие, воспитанные дети чаще становятся жертвами преступников. Ведь их так просто обмануть, а сами они приучены всегда </w:t>
      </w:r>
      <w:proofErr w:type="gramStart"/>
      <w:r w:rsidRPr="00DA5FA9">
        <w:rPr>
          <w:rFonts w:ascii="Times New Roman" w:hAnsi="Times New Roman" w:cs="Times New Roman"/>
          <w:sz w:val="28"/>
          <w:szCs w:val="28"/>
          <w:shd w:val="clear" w:color="auto" w:fill="FFFFFF"/>
        </w:rPr>
        <w:t>говорить</w:t>
      </w:r>
      <w:proofErr w:type="gramEnd"/>
      <w:r w:rsidRPr="00DA5FA9">
        <w:rPr>
          <w:rFonts w:ascii="Times New Roman" w:hAnsi="Times New Roman" w:cs="Times New Roman"/>
          <w:sz w:val="28"/>
          <w:szCs w:val="28"/>
          <w:shd w:val="clear" w:color="auto" w:fill="FFFFFF"/>
        </w:rPr>
        <w:t xml:space="preserve"> взрослым только правду. Как же быть, неужели нужно растить ребенка лгуном и </w:t>
      </w:r>
      <w:proofErr w:type="gramStart"/>
      <w:r w:rsidRPr="00DA5FA9">
        <w:rPr>
          <w:rFonts w:ascii="Times New Roman" w:hAnsi="Times New Roman" w:cs="Times New Roman"/>
          <w:sz w:val="28"/>
          <w:szCs w:val="28"/>
          <w:shd w:val="clear" w:color="auto" w:fill="FFFFFF"/>
        </w:rPr>
        <w:t>грубияном</w:t>
      </w:r>
      <w:proofErr w:type="gramEnd"/>
      <w:r w:rsidRPr="00DA5FA9">
        <w:rPr>
          <w:rFonts w:ascii="Times New Roman" w:hAnsi="Times New Roman" w:cs="Times New Roman"/>
          <w:sz w:val="28"/>
          <w:szCs w:val="28"/>
          <w:shd w:val="clear" w:color="auto" w:fill="FFFFFF"/>
        </w:rPr>
        <w:t xml:space="preserve">? Грубияном растить не нужно, а вот втолковывать малышу, что среди хороших и добрых людей иногда попадаются и </w:t>
      </w:r>
      <w:proofErr w:type="gramStart"/>
      <w:r w:rsidRPr="00DA5FA9">
        <w:rPr>
          <w:rFonts w:ascii="Times New Roman" w:hAnsi="Times New Roman" w:cs="Times New Roman"/>
          <w:sz w:val="28"/>
          <w:szCs w:val="28"/>
          <w:shd w:val="clear" w:color="auto" w:fill="FFFFFF"/>
        </w:rPr>
        <w:t>плохие</w:t>
      </w:r>
      <w:proofErr w:type="gramEnd"/>
      <w:r w:rsidRPr="00DA5FA9">
        <w:rPr>
          <w:rFonts w:ascii="Times New Roman" w:hAnsi="Times New Roman" w:cs="Times New Roman"/>
          <w:sz w:val="28"/>
          <w:szCs w:val="28"/>
          <w:shd w:val="clear" w:color="auto" w:fill="FFFFFF"/>
        </w:rPr>
        <w:t>, просто необходимо.</w:t>
      </w:r>
    </w:p>
    <w:p w:rsidR="00DA5FA9" w:rsidRDefault="00DA5FA9" w:rsidP="00DA5FA9">
      <w:pPr>
        <w:pStyle w:val="a3"/>
        <w:jc w:val="both"/>
        <w:rPr>
          <w:rFonts w:ascii="Times New Roman" w:hAnsi="Times New Roman" w:cs="Times New Roman"/>
          <w:b/>
          <w:sz w:val="28"/>
          <w:szCs w:val="28"/>
          <w:u w:val="single"/>
          <w:shd w:val="clear" w:color="auto" w:fill="FFFFFF"/>
        </w:rPr>
      </w:pPr>
    </w:p>
    <w:p w:rsidR="0099540B" w:rsidRPr="00DA5FA9" w:rsidRDefault="0099540B" w:rsidP="00DA5FA9">
      <w:pPr>
        <w:pStyle w:val="a3"/>
        <w:jc w:val="both"/>
        <w:rPr>
          <w:rFonts w:ascii="Times New Roman" w:hAnsi="Times New Roman" w:cs="Times New Roman"/>
          <w:b/>
          <w:sz w:val="28"/>
          <w:szCs w:val="28"/>
          <w:u w:val="single"/>
          <w:shd w:val="clear" w:color="auto" w:fill="FFFFFF"/>
        </w:rPr>
      </w:pPr>
      <w:r w:rsidRPr="00DA5FA9">
        <w:rPr>
          <w:rFonts w:ascii="Times New Roman" w:hAnsi="Times New Roman" w:cs="Times New Roman"/>
          <w:b/>
          <w:sz w:val="28"/>
          <w:szCs w:val="28"/>
          <w:u w:val="single"/>
          <w:shd w:val="clear" w:color="auto" w:fill="FFFFFF"/>
        </w:rPr>
        <w:t>Научите доверять и говорить.</w:t>
      </w:r>
    </w:p>
    <w:p w:rsidR="0099540B" w:rsidRPr="00DA5FA9" w:rsidRDefault="00DA5FA9" w:rsidP="00DA5FA9">
      <w:pPr>
        <w:pStyle w:val="a3"/>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0099540B" w:rsidRPr="00DA5FA9">
        <w:rPr>
          <w:rFonts w:ascii="Times New Roman" w:hAnsi="Times New Roman" w:cs="Times New Roman"/>
          <w:sz w:val="28"/>
          <w:szCs w:val="28"/>
          <w:shd w:val="clear" w:color="auto" w:fill="FFFFFF"/>
        </w:rPr>
        <w:t>Очень важно детское доверие. Если ребенок вам не доверяет, он не расскажет вам о том, что, по его мнению, важно. Как бы вы не были заняты, не отмахивайтесь от малыша, если он хочет вам что-нибудь сказать. Любой человечек имеет право высказаться и быть услышанным. Дети в возрасте 3-5 лет живут настоящим. Они не умеют и не хотят ждать. Если они пришли к вам с разговором – это должно состояться «прямо здесь и сейчас». Слушайте своих детей, иногда наши попытки избежать разговора, наше постоянное отсутствие времени обходятся в будущем нам и нашим детям очень дорого.</w:t>
      </w:r>
      <w:r w:rsidR="0099540B" w:rsidRPr="00DA5FA9">
        <w:rPr>
          <w:rFonts w:ascii="Times New Roman" w:hAnsi="Times New Roman" w:cs="Times New Roman"/>
          <w:sz w:val="28"/>
          <w:szCs w:val="28"/>
          <w:shd w:val="clear" w:color="auto" w:fill="FFFFFF"/>
        </w:rPr>
        <w:br/>
        <w:t>Не разговаривай с незнакомцами!</w:t>
      </w:r>
    </w:p>
    <w:p w:rsidR="0099540B" w:rsidRPr="00DA5FA9" w:rsidRDefault="00DA5FA9" w:rsidP="00DA5FA9">
      <w:pPr>
        <w:pStyle w:val="a3"/>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0099540B" w:rsidRPr="00DA5FA9">
        <w:rPr>
          <w:rFonts w:ascii="Times New Roman" w:hAnsi="Times New Roman" w:cs="Times New Roman"/>
          <w:sz w:val="28"/>
          <w:szCs w:val="28"/>
          <w:shd w:val="clear" w:color="auto" w:fill="FFFFFF"/>
        </w:rPr>
        <w:t xml:space="preserve">В силу особенностей этого возраста бесполезно говорить своему ребенку: «Не разговаривай с незнакомцами!» Во-первых, ребенку очень сложно понять, кто является этим самым «незнакомцем», а кто нет. И что значит не разговаривать, если взрослые сами постоянно это правило нарушают, например, просят чужого человека в автобусе передать деньги на билет. А ведь дети во всем стремятся быть похожими на взрослых. Так не проще ли будет давать детям положительные установки. Например, «всегда спрашивай у родителей разрешения, если хочешь куда-нибудь пойти», «всегда сообщай родителям, если кто-нибудь пытается с тобой познакомиться». Дети очень поддаются обману. В наших силах приучить их к тому, чтобы они находились постоянно на глазах, и сразу сообщали </w:t>
      </w:r>
      <w:r w:rsidR="0099540B" w:rsidRPr="00DA5FA9">
        <w:rPr>
          <w:rFonts w:ascii="Times New Roman" w:hAnsi="Times New Roman" w:cs="Times New Roman"/>
          <w:sz w:val="28"/>
          <w:szCs w:val="28"/>
          <w:shd w:val="clear" w:color="auto" w:fill="FFFFFF"/>
        </w:rPr>
        <w:lastRenderedPageBreak/>
        <w:t>взрослому, если хотят куда-нибудь пойти. Для ребенка это естественный процесс – сообщить, что он собирается делать, ведь в силу природного любопытства, он всегда хочет знать, что делают и где находятся взрослые.</w:t>
      </w:r>
    </w:p>
    <w:p w:rsidR="00DA5FA9" w:rsidRDefault="00DA5FA9" w:rsidP="00DA5FA9">
      <w:pPr>
        <w:pStyle w:val="a3"/>
        <w:jc w:val="both"/>
        <w:rPr>
          <w:rFonts w:ascii="Times New Roman" w:hAnsi="Times New Roman" w:cs="Times New Roman"/>
          <w:b/>
          <w:sz w:val="28"/>
          <w:szCs w:val="28"/>
          <w:u w:val="single"/>
          <w:shd w:val="clear" w:color="auto" w:fill="FFFFFF"/>
        </w:rPr>
      </w:pPr>
    </w:p>
    <w:p w:rsidR="0099540B" w:rsidRPr="00DA5FA9" w:rsidRDefault="0099540B" w:rsidP="00DA5FA9">
      <w:pPr>
        <w:pStyle w:val="a3"/>
        <w:jc w:val="both"/>
        <w:rPr>
          <w:rFonts w:ascii="Times New Roman" w:hAnsi="Times New Roman" w:cs="Times New Roman"/>
          <w:b/>
          <w:sz w:val="28"/>
          <w:szCs w:val="28"/>
          <w:u w:val="single"/>
          <w:shd w:val="clear" w:color="auto" w:fill="FFFFFF"/>
        </w:rPr>
      </w:pPr>
      <w:r w:rsidRPr="00DA5FA9">
        <w:rPr>
          <w:rFonts w:ascii="Times New Roman" w:hAnsi="Times New Roman" w:cs="Times New Roman"/>
          <w:b/>
          <w:sz w:val="28"/>
          <w:szCs w:val="28"/>
          <w:u w:val="single"/>
          <w:shd w:val="clear" w:color="auto" w:fill="FFFFFF"/>
        </w:rPr>
        <w:t>Научите говорить «НЕТ».</w:t>
      </w:r>
    </w:p>
    <w:p w:rsidR="0099540B" w:rsidRPr="00DA5FA9" w:rsidRDefault="00DA5FA9" w:rsidP="00DA5FA9">
      <w:pPr>
        <w:pStyle w:val="a3"/>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0099540B" w:rsidRPr="00DA5FA9">
        <w:rPr>
          <w:rFonts w:ascii="Times New Roman" w:hAnsi="Times New Roman" w:cs="Times New Roman"/>
          <w:sz w:val="28"/>
          <w:szCs w:val="28"/>
          <w:shd w:val="clear" w:color="auto" w:fill="FFFFFF"/>
        </w:rPr>
        <w:t>Вторая особенность детской восприятия состоит в том, что ребенок не может осмыслить, как это взрослый человек может причинить ему вред, обидеть? Ведь взрослые всегда говорят, что обижать маленьких нельзя. Мы не можем объяснить дошкольнику грани достойного и недостойного поведения взрослого. Но в наших силах научить наших детей говорить твердое «НЕТ», если что-то в поведении взрослого им не понятно или не нравится.</w:t>
      </w:r>
    </w:p>
    <w:p w:rsidR="00DA5FA9" w:rsidRDefault="00DA5FA9" w:rsidP="00DA5FA9">
      <w:pPr>
        <w:pStyle w:val="a3"/>
        <w:jc w:val="both"/>
        <w:rPr>
          <w:rFonts w:ascii="Times New Roman" w:hAnsi="Times New Roman" w:cs="Times New Roman"/>
          <w:b/>
          <w:sz w:val="28"/>
          <w:szCs w:val="28"/>
          <w:u w:val="single"/>
          <w:shd w:val="clear" w:color="auto" w:fill="FFFFFF"/>
        </w:rPr>
      </w:pPr>
    </w:p>
    <w:p w:rsidR="0099540B" w:rsidRPr="00DA5FA9" w:rsidRDefault="0099540B" w:rsidP="00DA5FA9">
      <w:pPr>
        <w:pStyle w:val="a3"/>
        <w:jc w:val="both"/>
        <w:rPr>
          <w:rFonts w:ascii="Times New Roman" w:hAnsi="Times New Roman" w:cs="Times New Roman"/>
          <w:b/>
          <w:sz w:val="28"/>
          <w:szCs w:val="28"/>
          <w:u w:val="single"/>
          <w:shd w:val="clear" w:color="auto" w:fill="FFFFFF"/>
        </w:rPr>
      </w:pPr>
      <w:r w:rsidRPr="00DA5FA9">
        <w:rPr>
          <w:rFonts w:ascii="Times New Roman" w:hAnsi="Times New Roman" w:cs="Times New Roman"/>
          <w:b/>
          <w:sz w:val="28"/>
          <w:szCs w:val="28"/>
          <w:u w:val="single"/>
          <w:shd w:val="clear" w:color="auto" w:fill="FFFFFF"/>
        </w:rPr>
        <w:t>Действуем согласно правилам.</w:t>
      </w:r>
    </w:p>
    <w:p w:rsidR="0099540B" w:rsidRPr="00DA5FA9" w:rsidRDefault="00DA5FA9" w:rsidP="00DA5FA9">
      <w:pPr>
        <w:pStyle w:val="a3"/>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0099540B" w:rsidRPr="00DA5FA9">
        <w:rPr>
          <w:rFonts w:ascii="Times New Roman" w:hAnsi="Times New Roman" w:cs="Times New Roman"/>
          <w:sz w:val="28"/>
          <w:szCs w:val="28"/>
          <w:shd w:val="clear" w:color="auto" w:fill="FFFFFF"/>
        </w:rPr>
        <w:t>Дошкольники обожают правила. И это наше оружие. Они сами создают правила, и заставляют взрослых следовать им. Но также легко они относятся к правилам, предлагаемым взрослыми. Главное, чтобы эти правила были сформулированы четким, понятным ребенку языком, без тревожных фраз и запугиваний. Маленькие дети очень любят рассказывать взрослым о событиях дня. Поддержите в них это, обсудите, похвалите, будьте активным слушателем. Тогда вы будете первыми, к кому обратиться ваш ребенок следующий раз с проблемой или странным поведением чужого человека.</w:t>
      </w:r>
      <w:r w:rsidR="0099540B" w:rsidRPr="00DA5FA9">
        <w:rPr>
          <w:rFonts w:ascii="Times New Roman" w:hAnsi="Times New Roman" w:cs="Times New Roman"/>
          <w:sz w:val="28"/>
          <w:szCs w:val="28"/>
          <w:shd w:val="clear" w:color="auto" w:fill="FFFFFF"/>
        </w:rPr>
        <w:br/>
        <w:t>Определите разницу между «ХОРОШО» и «ПЛОХО».</w:t>
      </w:r>
    </w:p>
    <w:p w:rsidR="0099540B" w:rsidRPr="00DA5FA9" w:rsidRDefault="0099540B" w:rsidP="00DA5FA9">
      <w:pPr>
        <w:pStyle w:val="a3"/>
        <w:jc w:val="both"/>
        <w:rPr>
          <w:rFonts w:ascii="Times New Roman" w:hAnsi="Times New Roman" w:cs="Times New Roman"/>
          <w:sz w:val="28"/>
          <w:szCs w:val="28"/>
          <w:shd w:val="clear" w:color="auto" w:fill="FFFFFF"/>
        </w:rPr>
      </w:pPr>
      <w:r w:rsidRPr="00DA5FA9">
        <w:rPr>
          <w:rFonts w:ascii="Times New Roman" w:hAnsi="Times New Roman" w:cs="Times New Roman"/>
          <w:sz w:val="28"/>
          <w:szCs w:val="28"/>
          <w:shd w:val="clear" w:color="auto" w:fill="FFFFFF"/>
        </w:rPr>
        <w:t>Ваш ребенок пока не осознает границы безопасности. В три года ребенок должен знать все части своего тела, включая половые органы. Тогда он четко сможет объяснить вам любую неординарную ситуацию. Если же внушать ребенку, что некоторые части тела нельзя называть вслух, то в случае необходимости он может утаить от вас информацию и постесняться говорить о проблеме. Дети должны четко усвоить, что бывают прикосновения плохие и хорошие. Также они должны знать, что делать в том случае, когда они не хотят, чтобы до них дотрагивались. К «хорошим» прикосновениям мы можем отнести: объятия, когда этого хочет ребенок; взяться за руки; нежное объятие за плечи; нежный поцелуй в щечку на ночь. «Плохие» прикосновения: слишком сильное и продолжительное объятие; поцелуй без разрешения; когда взрослый просит потрогать или поцеловать его, прикосновения взрослого к интимным местам; щекотка после того, как ребенок попросил «перестаньте». В 4 года ребенок должен осознавать, что его гениталии являются интимной частью тела. Они не должны позволять взрослым прикасаться к этим местам, а в случае нарушения этого правила могут громко крикнуть, например: «Отпустите меня! Это плохо».</w:t>
      </w:r>
    </w:p>
    <w:p w:rsidR="00DA5FA9" w:rsidRDefault="00DA5FA9" w:rsidP="00DA5FA9">
      <w:pPr>
        <w:pStyle w:val="a3"/>
        <w:jc w:val="both"/>
        <w:rPr>
          <w:rFonts w:ascii="Times New Roman" w:hAnsi="Times New Roman" w:cs="Times New Roman"/>
          <w:b/>
          <w:sz w:val="28"/>
          <w:szCs w:val="28"/>
          <w:u w:val="single"/>
          <w:shd w:val="clear" w:color="auto" w:fill="FFFFFF"/>
        </w:rPr>
      </w:pPr>
    </w:p>
    <w:p w:rsidR="0099540B" w:rsidRPr="00DA5FA9" w:rsidRDefault="0099540B" w:rsidP="00DA5FA9">
      <w:pPr>
        <w:pStyle w:val="a3"/>
        <w:jc w:val="both"/>
        <w:rPr>
          <w:rFonts w:ascii="Times New Roman" w:hAnsi="Times New Roman" w:cs="Times New Roman"/>
          <w:b/>
          <w:sz w:val="28"/>
          <w:szCs w:val="28"/>
          <w:u w:val="single"/>
          <w:shd w:val="clear" w:color="auto" w:fill="FFFFFF"/>
        </w:rPr>
      </w:pPr>
      <w:r w:rsidRPr="00DA5FA9">
        <w:rPr>
          <w:rFonts w:ascii="Times New Roman" w:hAnsi="Times New Roman" w:cs="Times New Roman"/>
          <w:b/>
          <w:sz w:val="28"/>
          <w:szCs w:val="28"/>
          <w:u w:val="single"/>
          <w:shd w:val="clear" w:color="auto" w:fill="FFFFFF"/>
        </w:rPr>
        <w:t>Определяем незнакомца.</w:t>
      </w:r>
    </w:p>
    <w:p w:rsidR="0099540B" w:rsidRPr="00DA5FA9" w:rsidRDefault="00DA5FA9" w:rsidP="00DA5FA9">
      <w:pPr>
        <w:pStyle w:val="a3"/>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0099540B" w:rsidRPr="00DA5FA9">
        <w:rPr>
          <w:rFonts w:ascii="Times New Roman" w:hAnsi="Times New Roman" w:cs="Times New Roman"/>
          <w:sz w:val="28"/>
          <w:szCs w:val="28"/>
          <w:shd w:val="clear" w:color="auto" w:fill="FFFFFF"/>
        </w:rPr>
        <w:t xml:space="preserve">Незнакомцы – это все люди, которых мы НЕ ЗНАЕМ. Это самая простая и понятная формулировка. На этом этапе важно научить ребенка </w:t>
      </w:r>
      <w:r w:rsidR="0099540B" w:rsidRPr="00DA5FA9">
        <w:rPr>
          <w:rFonts w:ascii="Times New Roman" w:hAnsi="Times New Roman" w:cs="Times New Roman"/>
          <w:sz w:val="28"/>
          <w:szCs w:val="28"/>
          <w:shd w:val="clear" w:color="auto" w:fill="FFFFFF"/>
        </w:rPr>
        <w:lastRenderedPageBreak/>
        <w:t>наблюдательности.</w:t>
      </w:r>
      <w:r w:rsidR="0099540B" w:rsidRPr="00DA5FA9">
        <w:rPr>
          <w:rFonts w:ascii="Times New Roman" w:hAnsi="Times New Roman" w:cs="Times New Roman"/>
          <w:sz w:val="28"/>
          <w:szCs w:val="28"/>
          <w:shd w:val="clear" w:color="auto" w:fill="FFFFFF"/>
        </w:rPr>
        <w:br/>
      </w:r>
      <w:r w:rsidR="0099540B" w:rsidRPr="00DA5FA9">
        <w:rPr>
          <w:rFonts w:ascii="Times New Roman" w:hAnsi="Times New Roman" w:cs="Times New Roman"/>
          <w:b/>
          <w:sz w:val="28"/>
          <w:szCs w:val="28"/>
          <w:shd w:val="clear" w:color="auto" w:fill="FFFFFF"/>
        </w:rPr>
        <w:t>Личная информация.</w:t>
      </w:r>
    </w:p>
    <w:p w:rsidR="0099540B" w:rsidRPr="00DA5FA9" w:rsidRDefault="00DA5FA9" w:rsidP="00DA5FA9">
      <w:pPr>
        <w:pStyle w:val="a3"/>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0099540B" w:rsidRPr="00DA5FA9">
        <w:rPr>
          <w:rFonts w:ascii="Times New Roman" w:hAnsi="Times New Roman" w:cs="Times New Roman"/>
          <w:sz w:val="28"/>
          <w:szCs w:val="28"/>
          <w:shd w:val="clear" w:color="auto" w:fill="FFFFFF"/>
        </w:rPr>
        <w:t>Всем понятно, как важно, чтобы ребенок владел сведениями о себе. Помогите ему четко запомнить свою фамилию, полный адрес, телефон, имена родителей. Эту информацию необходимо зазубрить, чтобы в любой ситуации ребенок мог это вспомнить. Объясните ребенку, что говорить сведения о себе безопасно пожарному, милиционеру, врачу. Также дети должны знать телефоны служб экстренного реагирования. Желательно повесить дома небольшой плакат с этой информацией. Объясните, что пользоваться этими телефонами можно только в крайнем случае.</w:t>
      </w:r>
    </w:p>
    <w:p w:rsidR="0099540B" w:rsidRPr="00DA5FA9" w:rsidRDefault="0099540B" w:rsidP="00DA5FA9">
      <w:pPr>
        <w:pStyle w:val="a3"/>
        <w:jc w:val="both"/>
        <w:rPr>
          <w:rFonts w:ascii="Times New Roman" w:hAnsi="Times New Roman" w:cs="Times New Roman"/>
          <w:b/>
          <w:sz w:val="28"/>
          <w:szCs w:val="28"/>
          <w:u w:val="single"/>
          <w:shd w:val="clear" w:color="auto" w:fill="FFFFFF"/>
        </w:rPr>
      </w:pPr>
      <w:r w:rsidRPr="00DA5FA9">
        <w:rPr>
          <w:rFonts w:ascii="Times New Roman" w:hAnsi="Times New Roman" w:cs="Times New Roman"/>
          <w:b/>
          <w:sz w:val="28"/>
          <w:szCs w:val="28"/>
          <w:u w:val="single"/>
          <w:shd w:val="clear" w:color="auto" w:fill="FFFFFF"/>
        </w:rPr>
        <w:t xml:space="preserve">Границы </w:t>
      </w:r>
      <w:proofErr w:type="gramStart"/>
      <w:r w:rsidRPr="00DA5FA9">
        <w:rPr>
          <w:rFonts w:ascii="Times New Roman" w:hAnsi="Times New Roman" w:cs="Times New Roman"/>
          <w:b/>
          <w:sz w:val="28"/>
          <w:szCs w:val="28"/>
          <w:u w:val="single"/>
          <w:shd w:val="clear" w:color="auto" w:fill="FFFFFF"/>
        </w:rPr>
        <w:t>дозволенного</w:t>
      </w:r>
      <w:proofErr w:type="gramEnd"/>
      <w:r w:rsidRPr="00DA5FA9">
        <w:rPr>
          <w:rFonts w:ascii="Times New Roman" w:hAnsi="Times New Roman" w:cs="Times New Roman"/>
          <w:b/>
          <w:sz w:val="28"/>
          <w:szCs w:val="28"/>
          <w:u w:val="single"/>
          <w:shd w:val="clear" w:color="auto" w:fill="FFFFFF"/>
        </w:rPr>
        <w:t>.</w:t>
      </w:r>
    </w:p>
    <w:p w:rsidR="0099540B" w:rsidRPr="00DA5FA9" w:rsidRDefault="00DA5FA9" w:rsidP="00DA5FA9">
      <w:pPr>
        <w:pStyle w:val="a3"/>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0099540B" w:rsidRPr="00DA5FA9">
        <w:rPr>
          <w:rFonts w:ascii="Times New Roman" w:hAnsi="Times New Roman" w:cs="Times New Roman"/>
          <w:sz w:val="28"/>
          <w:szCs w:val="28"/>
          <w:shd w:val="clear" w:color="auto" w:fill="FFFFFF"/>
        </w:rPr>
        <w:t>Дошколята очень доверчивы и ласковы. Объясните им, что приласкать его могут лишь только очень близкие люди. Всем остальным надо говорить четкое «НЕТ»! С самого раннего возраста внушайте ребенку, что его тело принадлежит только ему и никто не имеет права дотрагиваться до малыша без его согласия. Старайтесь не тискать и не целовать ребенка, если он в данный момент этого не хочет. И никогда не позволяйте этого делать другим людям. Ребенок должен четко знать, что никто не имеет права брать его на руки без разрешения мамы.</w:t>
      </w:r>
    </w:p>
    <w:p w:rsidR="0099540B" w:rsidRPr="00DA5FA9" w:rsidRDefault="0099540B" w:rsidP="00DA5FA9">
      <w:pPr>
        <w:pStyle w:val="a3"/>
        <w:jc w:val="both"/>
        <w:rPr>
          <w:rFonts w:ascii="Times New Roman" w:hAnsi="Times New Roman" w:cs="Times New Roman"/>
          <w:b/>
          <w:sz w:val="28"/>
          <w:szCs w:val="28"/>
          <w:u w:val="single"/>
          <w:shd w:val="clear" w:color="auto" w:fill="FFFFFF"/>
        </w:rPr>
      </w:pPr>
      <w:r w:rsidRPr="00DA5FA9">
        <w:rPr>
          <w:rFonts w:ascii="Times New Roman" w:hAnsi="Times New Roman" w:cs="Times New Roman"/>
          <w:b/>
          <w:sz w:val="28"/>
          <w:szCs w:val="28"/>
          <w:u w:val="single"/>
          <w:shd w:val="clear" w:color="auto" w:fill="FFFFFF"/>
        </w:rPr>
        <w:t>Спроси разрешения.</w:t>
      </w:r>
    </w:p>
    <w:p w:rsidR="0099540B" w:rsidRPr="00DA5FA9" w:rsidRDefault="00DA5FA9" w:rsidP="00DA5FA9">
      <w:pPr>
        <w:pStyle w:val="a3"/>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0099540B" w:rsidRPr="00DA5FA9">
        <w:rPr>
          <w:rFonts w:ascii="Times New Roman" w:hAnsi="Times New Roman" w:cs="Times New Roman"/>
          <w:sz w:val="28"/>
          <w:szCs w:val="28"/>
          <w:shd w:val="clear" w:color="auto" w:fill="FFFFFF"/>
        </w:rPr>
        <w:t>Все дети знаю</w:t>
      </w:r>
      <w:r w:rsidR="00317EE4" w:rsidRPr="00DA5FA9">
        <w:rPr>
          <w:rFonts w:ascii="Times New Roman" w:hAnsi="Times New Roman" w:cs="Times New Roman"/>
          <w:sz w:val="28"/>
          <w:szCs w:val="28"/>
          <w:shd w:val="clear" w:color="auto" w:fill="FFFFFF"/>
        </w:rPr>
        <w:t>т</w:t>
      </w:r>
      <w:r w:rsidR="0099540B" w:rsidRPr="00DA5FA9">
        <w:rPr>
          <w:rFonts w:ascii="Times New Roman" w:hAnsi="Times New Roman" w:cs="Times New Roman"/>
          <w:sz w:val="28"/>
          <w:szCs w:val="28"/>
          <w:shd w:val="clear" w:color="auto" w:fill="FFFFFF"/>
        </w:rPr>
        <w:t xml:space="preserve"> одно из главных правил, прежде</w:t>
      </w:r>
      <w:proofErr w:type="gramStart"/>
      <w:r w:rsidR="0099540B" w:rsidRPr="00DA5FA9">
        <w:rPr>
          <w:rFonts w:ascii="Times New Roman" w:hAnsi="Times New Roman" w:cs="Times New Roman"/>
          <w:sz w:val="28"/>
          <w:szCs w:val="28"/>
          <w:shd w:val="clear" w:color="auto" w:fill="FFFFFF"/>
        </w:rPr>
        <w:t>,</w:t>
      </w:r>
      <w:proofErr w:type="gramEnd"/>
      <w:r w:rsidR="0099540B" w:rsidRPr="00DA5FA9">
        <w:rPr>
          <w:rFonts w:ascii="Times New Roman" w:hAnsi="Times New Roman" w:cs="Times New Roman"/>
          <w:sz w:val="28"/>
          <w:szCs w:val="28"/>
          <w:shd w:val="clear" w:color="auto" w:fill="FFFFFF"/>
        </w:rPr>
        <w:t xml:space="preserve"> чем что либо сделать надо попросить разрешения. Научите своих детей ничего не брать без спроса. Прежде, чем получить подарок или конфетку от чужого человека, они обязательно должны спросить разрешения у родителей.</w:t>
      </w:r>
    </w:p>
    <w:p w:rsidR="0099540B" w:rsidRPr="00DA5FA9" w:rsidRDefault="0099540B" w:rsidP="00DA5FA9">
      <w:pPr>
        <w:pStyle w:val="a3"/>
        <w:jc w:val="both"/>
        <w:rPr>
          <w:rFonts w:ascii="Times New Roman" w:hAnsi="Times New Roman" w:cs="Times New Roman"/>
          <w:b/>
          <w:sz w:val="28"/>
          <w:szCs w:val="28"/>
          <w:u w:val="single"/>
          <w:shd w:val="clear" w:color="auto" w:fill="FFFFFF"/>
        </w:rPr>
      </w:pPr>
      <w:r w:rsidRPr="00DA5FA9">
        <w:rPr>
          <w:rFonts w:ascii="Times New Roman" w:hAnsi="Times New Roman" w:cs="Times New Roman"/>
          <w:b/>
          <w:sz w:val="28"/>
          <w:szCs w:val="28"/>
          <w:u w:val="single"/>
          <w:shd w:val="clear" w:color="auto" w:fill="FFFFFF"/>
        </w:rPr>
        <w:t>Тайны от родителей исключены!</w:t>
      </w:r>
    </w:p>
    <w:p w:rsidR="0099540B" w:rsidRPr="00DA5FA9" w:rsidRDefault="00DA5FA9" w:rsidP="00DA5FA9">
      <w:pPr>
        <w:pStyle w:val="a3"/>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0099540B" w:rsidRPr="00DA5FA9">
        <w:rPr>
          <w:rFonts w:ascii="Times New Roman" w:hAnsi="Times New Roman" w:cs="Times New Roman"/>
          <w:sz w:val="28"/>
          <w:szCs w:val="28"/>
          <w:shd w:val="clear" w:color="auto" w:fill="FFFFFF"/>
        </w:rPr>
        <w:t>Объясните ребенку, что от любимых людей у него не должно быть никаких тайн. Даже под воздействием угроз и запугиваний, они обязательно должны придти к родителям и все рассказать.</w:t>
      </w:r>
    </w:p>
    <w:p w:rsidR="0099540B" w:rsidRPr="00DA5FA9" w:rsidRDefault="0099540B" w:rsidP="00DA5FA9">
      <w:pPr>
        <w:pStyle w:val="a3"/>
        <w:jc w:val="both"/>
        <w:rPr>
          <w:rFonts w:ascii="Times New Roman" w:hAnsi="Times New Roman" w:cs="Times New Roman"/>
          <w:b/>
          <w:sz w:val="28"/>
          <w:szCs w:val="28"/>
          <w:u w:val="single"/>
          <w:shd w:val="clear" w:color="auto" w:fill="FFFFFF"/>
        </w:rPr>
      </w:pPr>
      <w:r w:rsidRPr="00DA5FA9">
        <w:rPr>
          <w:rFonts w:ascii="Times New Roman" w:hAnsi="Times New Roman" w:cs="Times New Roman"/>
          <w:b/>
          <w:sz w:val="28"/>
          <w:szCs w:val="28"/>
          <w:u w:val="single"/>
          <w:shd w:val="clear" w:color="auto" w:fill="FFFFFF"/>
        </w:rPr>
        <w:t>Не запугивайте!</w:t>
      </w:r>
    </w:p>
    <w:p w:rsidR="0099540B" w:rsidRPr="00DA5FA9" w:rsidRDefault="00DA5FA9" w:rsidP="00DA5FA9">
      <w:pPr>
        <w:pStyle w:val="a3"/>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0099540B" w:rsidRPr="00DA5FA9">
        <w:rPr>
          <w:rFonts w:ascii="Times New Roman" w:hAnsi="Times New Roman" w:cs="Times New Roman"/>
          <w:sz w:val="28"/>
          <w:szCs w:val="28"/>
          <w:shd w:val="clear" w:color="auto" w:fill="FFFFFF"/>
        </w:rPr>
        <w:t>Страх в критической ситуации плохой помощник. Он травмирует психику и подавляет интуицию.</w:t>
      </w:r>
    </w:p>
    <w:p w:rsidR="0099540B" w:rsidRPr="00DA5FA9" w:rsidRDefault="0099540B" w:rsidP="00DA5FA9">
      <w:pPr>
        <w:pStyle w:val="a3"/>
        <w:jc w:val="both"/>
        <w:rPr>
          <w:rFonts w:ascii="Times New Roman" w:hAnsi="Times New Roman" w:cs="Times New Roman"/>
          <w:sz w:val="28"/>
          <w:szCs w:val="28"/>
          <w:shd w:val="clear" w:color="auto" w:fill="FFFFFF"/>
        </w:rPr>
      </w:pPr>
      <w:r w:rsidRPr="00DA5FA9">
        <w:rPr>
          <w:rFonts w:ascii="Times New Roman" w:hAnsi="Times New Roman" w:cs="Times New Roman"/>
          <w:sz w:val="28"/>
          <w:szCs w:val="28"/>
          <w:shd w:val="clear" w:color="auto" w:fill="FFFFFF"/>
        </w:rPr>
        <w:t>Безопасное воспитание должно сформировать в вашем ребенке уверенность, что при соблюдении определенных правил он не окажется в опасной ситуации, и даже если он в неё попадет, то сумеет справиться. Занятия должны проводиться постоянно, одной беседой здесь не обойтись. Используйте игровые формы обучения: игры с куклами, ролевые игры, поучительные рассказы и сказки.</w:t>
      </w:r>
    </w:p>
    <w:p w:rsidR="0099540B" w:rsidRPr="00DA5FA9" w:rsidRDefault="0099540B" w:rsidP="00DA5FA9">
      <w:pPr>
        <w:pStyle w:val="a3"/>
        <w:jc w:val="both"/>
        <w:rPr>
          <w:rFonts w:ascii="Times New Roman" w:hAnsi="Times New Roman" w:cs="Times New Roman"/>
          <w:b/>
          <w:sz w:val="28"/>
          <w:szCs w:val="28"/>
          <w:u w:val="single"/>
          <w:shd w:val="clear" w:color="auto" w:fill="FFFFFF"/>
        </w:rPr>
      </w:pPr>
      <w:r w:rsidRPr="00DA5FA9">
        <w:rPr>
          <w:rFonts w:ascii="Times New Roman" w:hAnsi="Times New Roman" w:cs="Times New Roman"/>
          <w:b/>
          <w:sz w:val="28"/>
          <w:szCs w:val="28"/>
          <w:u w:val="single"/>
          <w:shd w:val="clear" w:color="auto" w:fill="FFFFFF"/>
        </w:rPr>
        <w:t>Правила безопасности для детей:</w:t>
      </w:r>
    </w:p>
    <w:p w:rsidR="0099540B" w:rsidRPr="00DA5FA9" w:rsidRDefault="0099540B" w:rsidP="00DA5FA9">
      <w:pPr>
        <w:pStyle w:val="a3"/>
        <w:jc w:val="both"/>
        <w:rPr>
          <w:rFonts w:ascii="Times New Roman" w:hAnsi="Times New Roman" w:cs="Times New Roman"/>
          <w:b/>
          <w:sz w:val="28"/>
          <w:szCs w:val="28"/>
          <w:shd w:val="clear" w:color="auto" w:fill="FFFFFF"/>
        </w:rPr>
      </w:pPr>
      <w:r w:rsidRPr="00DA5FA9">
        <w:rPr>
          <w:rFonts w:ascii="Times New Roman" w:hAnsi="Times New Roman" w:cs="Times New Roman"/>
          <w:b/>
          <w:sz w:val="28"/>
          <w:szCs w:val="28"/>
          <w:shd w:val="clear" w:color="auto" w:fill="FFFFFF"/>
        </w:rPr>
        <w:t>НИКОГДА:</w:t>
      </w:r>
    </w:p>
    <w:p w:rsidR="0099540B" w:rsidRPr="00DA5FA9" w:rsidRDefault="0099540B" w:rsidP="00DA5FA9">
      <w:pPr>
        <w:pStyle w:val="a3"/>
        <w:jc w:val="both"/>
        <w:rPr>
          <w:rFonts w:ascii="Times New Roman" w:hAnsi="Times New Roman" w:cs="Times New Roman"/>
          <w:sz w:val="28"/>
          <w:szCs w:val="28"/>
          <w:shd w:val="clear" w:color="auto" w:fill="FFFFFF"/>
        </w:rPr>
      </w:pPr>
      <w:r w:rsidRPr="00DA5FA9">
        <w:rPr>
          <w:rFonts w:ascii="Times New Roman" w:hAnsi="Times New Roman" w:cs="Times New Roman"/>
          <w:sz w:val="28"/>
          <w:szCs w:val="28"/>
          <w:shd w:val="clear" w:color="auto" w:fill="FFFFFF"/>
        </w:rPr>
        <w:t>• Не покидай свой двор;</w:t>
      </w:r>
    </w:p>
    <w:p w:rsidR="0099540B" w:rsidRPr="00DA5FA9" w:rsidRDefault="0099540B" w:rsidP="00DA5FA9">
      <w:pPr>
        <w:pStyle w:val="a3"/>
        <w:jc w:val="both"/>
        <w:rPr>
          <w:rFonts w:ascii="Times New Roman" w:hAnsi="Times New Roman" w:cs="Times New Roman"/>
          <w:sz w:val="28"/>
          <w:szCs w:val="28"/>
          <w:shd w:val="clear" w:color="auto" w:fill="FFFFFF"/>
        </w:rPr>
      </w:pPr>
      <w:r w:rsidRPr="00DA5FA9">
        <w:rPr>
          <w:rFonts w:ascii="Times New Roman" w:hAnsi="Times New Roman" w:cs="Times New Roman"/>
          <w:sz w:val="28"/>
          <w:szCs w:val="28"/>
          <w:shd w:val="clear" w:color="auto" w:fill="FFFFFF"/>
        </w:rPr>
        <w:t>• Ничего не бери у незнакомцев;</w:t>
      </w:r>
    </w:p>
    <w:p w:rsidR="0099540B" w:rsidRPr="00DA5FA9" w:rsidRDefault="0099540B" w:rsidP="00DA5FA9">
      <w:pPr>
        <w:pStyle w:val="a3"/>
        <w:jc w:val="both"/>
        <w:rPr>
          <w:rFonts w:ascii="Times New Roman" w:hAnsi="Times New Roman" w:cs="Times New Roman"/>
          <w:sz w:val="28"/>
          <w:szCs w:val="28"/>
          <w:shd w:val="clear" w:color="auto" w:fill="FFFFFF"/>
        </w:rPr>
      </w:pPr>
      <w:r w:rsidRPr="00DA5FA9">
        <w:rPr>
          <w:rFonts w:ascii="Times New Roman" w:hAnsi="Times New Roman" w:cs="Times New Roman"/>
          <w:sz w:val="28"/>
          <w:szCs w:val="28"/>
          <w:shd w:val="clear" w:color="auto" w:fill="FFFFFF"/>
        </w:rPr>
        <w:t xml:space="preserve">• Не ходи </w:t>
      </w:r>
      <w:proofErr w:type="gramStart"/>
      <w:r w:rsidRPr="00DA5FA9">
        <w:rPr>
          <w:rFonts w:ascii="Times New Roman" w:hAnsi="Times New Roman" w:cs="Times New Roman"/>
          <w:sz w:val="28"/>
          <w:szCs w:val="28"/>
          <w:shd w:val="clear" w:color="auto" w:fill="FFFFFF"/>
        </w:rPr>
        <w:t>по темной</w:t>
      </w:r>
      <w:proofErr w:type="gramEnd"/>
      <w:r w:rsidRPr="00DA5FA9">
        <w:rPr>
          <w:rFonts w:ascii="Times New Roman" w:hAnsi="Times New Roman" w:cs="Times New Roman"/>
          <w:sz w:val="28"/>
          <w:szCs w:val="28"/>
          <w:shd w:val="clear" w:color="auto" w:fill="FFFFFF"/>
        </w:rPr>
        <w:t xml:space="preserve"> улице, по пустырям, оврагам, кустам, заброшенным домам;</w:t>
      </w:r>
    </w:p>
    <w:p w:rsidR="0099540B" w:rsidRPr="00DA5FA9" w:rsidRDefault="0099540B" w:rsidP="00DA5FA9">
      <w:pPr>
        <w:pStyle w:val="a3"/>
        <w:jc w:val="both"/>
        <w:rPr>
          <w:rFonts w:ascii="Times New Roman" w:hAnsi="Times New Roman" w:cs="Times New Roman"/>
          <w:sz w:val="28"/>
          <w:szCs w:val="28"/>
          <w:shd w:val="clear" w:color="auto" w:fill="FFFFFF"/>
        </w:rPr>
      </w:pPr>
      <w:r w:rsidRPr="00DA5FA9">
        <w:rPr>
          <w:rFonts w:ascii="Times New Roman" w:hAnsi="Times New Roman" w:cs="Times New Roman"/>
          <w:sz w:val="28"/>
          <w:szCs w:val="28"/>
          <w:shd w:val="clear" w:color="auto" w:fill="FFFFFF"/>
        </w:rPr>
        <w:t>• Не приближайся к чужим компаниям;</w:t>
      </w:r>
    </w:p>
    <w:p w:rsidR="0099540B" w:rsidRPr="00DA5FA9" w:rsidRDefault="0099540B" w:rsidP="00DA5FA9">
      <w:pPr>
        <w:pStyle w:val="a3"/>
        <w:jc w:val="both"/>
        <w:rPr>
          <w:rFonts w:ascii="Times New Roman" w:hAnsi="Times New Roman" w:cs="Times New Roman"/>
          <w:sz w:val="28"/>
          <w:szCs w:val="28"/>
          <w:shd w:val="clear" w:color="auto" w:fill="FFFFFF"/>
        </w:rPr>
      </w:pPr>
      <w:r w:rsidRPr="00DA5FA9">
        <w:rPr>
          <w:rFonts w:ascii="Times New Roman" w:hAnsi="Times New Roman" w:cs="Times New Roman"/>
          <w:sz w:val="28"/>
          <w:szCs w:val="28"/>
          <w:shd w:val="clear" w:color="auto" w:fill="FFFFFF"/>
        </w:rPr>
        <w:t>• Не входи в подъезд, лифт с незнакомыми людьми;</w:t>
      </w:r>
    </w:p>
    <w:p w:rsidR="0099540B" w:rsidRPr="00DA5FA9" w:rsidRDefault="0099540B" w:rsidP="00DA5FA9">
      <w:pPr>
        <w:pStyle w:val="a3"/>
        <w:jc w:val="both"/>
        <w:rPr>
          <w:rFonts w:ascii="Times New Roman" w:hAnsi="Times New Roman" w:cs="Times New Roman"/>
          <w:sz w:val="28"/>
          <w:szCs w:val="28"/>
          <w:shd w:val="clear" w:color="auto" w:fill="FFFFFF"/>
        </w:rPr>
      </w:pPr>
      <w:r w:rsidRPr="00DA5FA9">
        <w:rPr>
          <w:rFonts w:ascii="Times New Roman" w:hAnsi="Times New Roman" w:cs="Times New Roman"/>
          <w:sz w:val="28"/>
          <w:szCs w:val="28"/>
          <w:shd w:val="clear" w:color="auto" w:fill="FFFFFF"/>
        </w:rPr>
        <w:lastRenderedPageBreak/>
        <w:t>• Не открывай дверь незнакомцам;</w:t>
      </w:r>
    </w:p>
    <w:p w:rsidR="0099540B" w:rsidRPr="00DA5FA9" w:rsidRDefault="0099540B" w:rsidP="00DA5FA9">
      <w:pPr>
        <w:pStyle w:val="a3"/>
        <w:jc w:val="both"/>
        <w:rPr>
          <w:rFonts w:ascii="Times New Roman" w:hAnsi="Times New Roman" w:cs="Times New Roman"/>
          <w:sz w:val="28"/>
          <w:szCs w:val="28"/>
          <w:shd w:val="clear" w:color="auto" w:fill="FFFFFF"/>
        </w:rPr>
      </w:pPr>
      <w:r w:rsidRPr="00DA5FA9">
        <w:rPr>
          <w:rFonts w:ascii="Times New Roman" w:hAnsi="Times New Roman" w:cs="Times New Roman"/>
          <w:sz w:val="28"/>
          <w:szCs w:val="28"/>
          <w:shd w:val="clear" w:color="auto" w:fill="FFFFFF"/>
        </w:rPr>
        <w:t>• Не садись в чужую машину</w:t>
      </w:r>
    </w:p>
    <w:p w:rsidR="0099540B" w:rsidRPr="00DA5FA9" w:rsidRDefault="0099540B" w:rsidP="00DA5FA9">
      <w:pPr>
        <w:pStyle w:val="a3"/>
        <w:jc w:val="both"/>
        <w:rPr>
          <w:rFonts w:ascii="Times New Roman" w:hAnsi="Times New Roman" w:cs="Times New Roman"/>
          <w:b/>
          <w:sz w:val="28"/>
          <w:szCs w:val="28"/>
          <w:shd w:val="clear" w:color="auto" w:fill="FFFFFF"/>
        </w:rPr>
      </w:pPr>
      <w:bookmarkStart w:id="0" w:name="_GoBack"/>
      <w:r w:rsidRPr="00DA5FA9">
        <w:rPr>
          <w:rFonts w:ascii="Times New Roman" w:hAnsi="Times New Roman" w:cs="Times New Roman"/>
          <w:b/>
          <w:sz w:val="28"/>
          <w:szCs w:val="28"/>
          <w:shd w:val="clear" w:color="auto" w:fill="FFFFFF"/>
        </w:rPr>
        <w:t>ВСЕГДА:</w:t>
      </w:r>
    </w:p>
    <w:bookmarkEnd w:id="0"/>
    <w:p w:rsidR="0099540B" w:rsidRPr="00DA5FA9" w:rsidRDefault="0099540B" w:rsidP="00DA5FA9">
      <w:pPr>
        <w:pStyle w:val="a3"/>
        <w:jc w:val="both"/>
        <w:rPr>
          <w:rFonts w:ascii="Times New Roman" w:hAnsi="Times New Roman" w:cs="Times New Roman"/>
          <w:sz w:val="28"/>
          <w:szCs w:val="28"/>
          <w:shd w:val="clear" w:color="auto" w:fill="FFFFFF"/>
        </w:rPr>
      </w:pPr>
      <w:r w:rsidRPr="00DA5FA9">
        <w:rPr>
          <w:rFonts w:ascii="Times New Roman" w:hAnsi="Times New Roman" w:cs="Times New Roman"/>
          <w:sz w:val="28"/>
          <w:szCs w:val="28"/>
          <w:shd w:val="clear" w:color="auto" w:fill="FFFFFF"/>
        </w:rPr>
        <w:t>• Если незнакомец тебе что-нибудь предлагает, сразу отвечай «НЕТ» и отходи на безопасное расстояние;</w:t>
      </w:r>
    </w:p>
    <w:p w:rsidR="0099540B" w:rsidRPr="00DA5FA9" w:rsidRDefault="0099540B" w:rsidP="00DA5FA9">
      <w:pPr>
        <w:pStyle w:val="a3"/>
        <w:jc w:val="both"/>
        <w:rPr>
          <w:rFonts w:ascii="Times New Roman" w:hAnsi="Times New Roman" w:cs="Times New Roman"/>
          <w:sz w:val="28"/>
          <w:szCs w:val="28"/>
          <w:shd w:val="clear" w:color="auto" w:fill="FFFFFF"/>
        </w:rPr>
      </w:pPr>
      <w:r w:rsidRPr="00DA5FA9">
        <w:rPr>
          <w:rFonts w:ascii="Times New Roman" w:hAnsi="Times New Roman" w:cs="Times New Roman"/>
          <w:sz w:val="28"/>
          <w:szCs w:val="28"/>
          <w:shd w:val="clear" w:color="auto" w:fill="FFFFFF"/>
        </w:rPr>
        <w:t>• Не стесняйся в случае необходимости попросить помощи у взрослых;</w:t>
      </w:r>
    </w:p>
    <w:p w:rsidR="0099540B" w:rsidRPr="00DA5FA9" w:rsidRDefault="0099540B" w:rsidP="00DA5FA9">
      <w:pPr>
        <w:pStyle w:val="a3"/>
        <w:jc w:val="both"/>
        <w:rPr>
          <w:rStyle w:val="apple-converted-space"/>
          <w:rFonts w:ascii="Times New Roman" w:hAnsi="Times New Roman" w:cs="Times New Roman"/>
          <w:color w:val="000000"/>
          <w:sz w:val="28"/>
          <w:szCs w:val="28"/>
          <w:shd w:val="clear" w:color="auto" w:fill="FFFFFF"/>
        </w:rPr>
      </w:pPr>
      <w:r w:rsidRPr="00DA5FA9">
        <w:rPr>
          <w:rFonts w:ascii="Times New Roman" w:hAnsi="Times New Roman" w:cs="Times New Roman"/>
          <w:sz w:val="28"/>
          <w:szCs w:val="28"/>
          <w:shd w:val="clear" w:color="auto" w:fill="FFFFFF"/>
        </w:rPr>
        <w:t xml:space="preserve">Объясните ребенку, что, если кто-либо схватил его за руку и куда-то тащит или пытается затолкать в машину, дозволены АБСОЛЮТНО все методы самообороны </w:t>
      </w:r>
      <w:proofErr w:type="gramStart"/>
      <w:r w:rsidRPr="00DA5FA9">
        <w:rPr>
          <w:rFonts w:ascii="Times New Roman" w:hAnsi="Times New Roman" w:cs="Times New Roman"/>
          <w:sz w:val="28"/>
          <w:szCs w:val="28"/>
          <w:shd w:val="clear" w:color="auto" w:fill="FFFFFF"/>
        </w:rPr>
        <w:t>КРИЧАТЬ</w:t>
      </w:r>
      <w:proofErr w:type="gramEnd"/>
      <w:r w:rsidRPr="00DA5FA9">
        <w:rPr>
          <w:rFonts w:ascii="Times New Roman" w:hAnsi="Times New Roman" w:cs="Times New Roman"/>
          <w:sz w:val="28"/>
          <w:szCs w:val="28"/>
          <w:shd w:val="clear" w:color="auto" w:fill="FFFFFF"/>
        </w:rPr>
        <w:t>, КУСАТЬСЯ, ВЫРЫВАТЬСЯ, ЗВАТЬ НА ПОМОЩЬ. Кстати, кричать в подобной ситуации нужно не «Помогите!», а «Это не мой папа (мама)! Меня зовут так-то, позвоните моим родителям по номеру такому-то!»</w:t>
      </w:r>
    </w:p>
    <w:p w:rsidR="0099540B" w:rsidRPr="00DA5FA9" w:rsidRDefault="0099540B" w:rsidP="00DA5FA9">
      <w:pPr>
        <w:pStyle w:val="a3"/>
        <w:jc w:val="both"/>
        <w:rPr>
          <w:rFonts w:ascii="Times New Roman" w:hAnsi="Times New Roman" w:cs="Times New Roman"/>
          <w:sz w:val="28"/>
          <w:szCs w:val="28"/>
          <w:shd w:val="clear" w:color="auto" w:fill="FFFFFF"/>
        </w:rPr>
      </w:pPr>
      <w:r w:rsidRPr="00DA5FA9">
        <w:rPr>
          <w:rFonts w:ascii="Times New Roman" w:hAnsi="Times New Roman" w:cs="Times New Roman"/>
          <w:sz w:val="28"/>
          <w:szCs w:val="28"/>
          <w:shd w:val="clear" w:color="auto" w:fill="FFFFFF"/>
        </w:rPr>
        <w:t>С раннего детства ребенок должен четко знать важные правила:</w:t>
      </w:r>
    </w:p>
    <w:p w:rsidR="0099540B" w:rsidRPr="00DA5FA9" w:rsidRDefault="0099540B" w:rsidP="00DA5FA9">
      <w:pPr>
        <w:pStyle w:val="a3"/>
        <w:jc w:val="both"/>
        <w:rPr>
          <w:rFonts w:ascii="Times New Roman" w:hAnsi="Times New Roman" w:cs="Times New Roman"/>
          <w:sz w:val="28"/>
          <w:szCs w:val="28"/>
          <w:shd w:val="clear" w:color="auto" w:fill="FFFFFF"/>
        </w:rPr>
      </w:pPr>
      <w:r w:rsidRPr="00DA5FA9">
        <w:rPr>
          <w:rFonts w:ascii="Times New Roman" w:hAnsi="Times New Roman" w:cs="Times New Roman"/>
          <w:sz w:val="28"/>
          <w:szCs w:val="28"/>
          <w:shd w:val="clear" w:color="auto" w:fill="FFFFFF"/>
        </w:rPr>
        <w:t>• Никогда не разговаривай с незнакомыми людьми и ничего у них не бери.</w:t>
      </w:r>
    </w:p>
    <w:p w:rsidR="0099540B" w:rsidRPr="00DA5FA9" w:rsidRDefault="0099540B" w:rsidP="00DA5FA9">
      <w:pPr>
        <w:pStyle w:val="a3"/>
        <w:jc w:val="both"/>
        <w:rPr>
          <w:rFonts w:ascii="Times New Roman" w:hAnsi="Times New Roman" w:cs="Times New Roman"/>
          <w:sz w:val="28"/>
          <w:szCs w:val="28"/>
          <w:shd w:val="clear" w:color="auto" w:fill="FFFFFF"/>
        </w:rPr>
      </w:pPr>
      <w:r w:rsidRPr="00DA5FA9">
        <w:rPr>
          <w:rFonts w:ascii="Times New Roman" w:hAnsi="Times New Roman" w:cs="Times New Roman"/>
          <w:sz w:val="28"/>
          <w:szCs w:val="28"/>
          <w:shd w:val="clear" w:color="auto" w:fill="FFFFFF"/>
        </w:rPr>
        <w:t>• Никогда не садись в машину к незнакомцу и никуда с ним не ходи.</w:t>
      </w:r>
    </w:p>
    <w:p w:rsidR="0099540B" w:rsidRPr="00DA5FA9" w:rsidRDefault="0099540B" w:rsidP="00DA5FA9">
      <w:pPr>
        <w:pStyle w:val="a3"/>
        <w:jc w:val="both"/>
        <w:rPr>
          <w:rFonts w:ascii="Times New Roman" w:hAnsi="Times New Roman" w:cs="Times New Roman"/>
          <w:sz w:val="28"/>
          <w:szCs w:val="28"/>
          <w:shd w:val="clear" w:color="auto" w:fill="FFFFFF"/>
        </w:rPr>
      </w:pPr>
      <w:r w:rsidRPr="00DA5FA9">
        <w:rPr>
          <w:rFonts w:ascii="Times New Roman" w:hAnsi="Times New Roman" w:cs="Times New Roman"/>
          <w:sz w:val="28"/>
          <w:szCs w:val="28"/>
          <w:shd w:val="clear" w:color="auto" w:fill="FFFFFF"/>
        </w:rPr>
        <w:t>• У незнакомого человека нельзя брать НИЧЕГО: ни конфеты, ни игрушки, ни подарки, ни что-то, что «нужно передать маме».</w:t>
      </w:r>
    </w:p>
    <w:p w:rsidR="0099540B" w:rsidRPr="00DA5FA9" w:rsidRDefault="0099540B" w:rsidP="00DA5FA9">
      <w:pPr>
        <w:pStyle w:val="a3"/>
        <w:jc w:val="both"/>
        <w:rPr>
          <w:rFonts w:ascii="Times New Roman" w:hAnsi="Times New Roman" w:cs="Times New Roman"/>
          <w:sz w:val="28"/>
          <w:szCs w:val="28"/>
          <w:shd w:val="clear" w:color="auto" w:fill="FFFFFF"/>
        </w:rPr>
      </w:pPr>
      <w:r w:rsidRPr="00DA5FA9">
        <w:rPr>
          <w:rFonts w:ascii="Times New Roman" w:hAnsi="Times New Roman" w:cs="Times New Roman"/>
          <w:sz w:val="28"/>
          <w:szCs w:val="28"/>
          <w:shd w:val="clear" w:color="auto" w:fill="FFFFFF"/>
        </w:rPr>
        <w:t>• В ситуации, когда ребенку предлагают пойти или поехать куда-либо с незнакомцем («посмотреть коллекцию Барби», «сняться в кино», «покормить котят» и т.п.), малыш должен отвечать только одно: «Сейчас я спрошу разрешения у мамы».</w:t>
      </w:r>
    </w:p>
    <w:p w:rsidR="0099540B" w:rsidRPr="00DA5FA9" w:rsidRDefault="0099540B" w:rsidP="00DA5FA9">
      <w:pPr>
        <w:pStyle w:val="a3"/>
        <w:jc w:val="both"/>
        <w:rPr>
          <w:rFonts w:ascii="Times New Roman" w:hAnsi="Times New Roman" w:cs="Times New Roman"/>
          <w:sz w:val="28"/>
          <w:szCs w:val="28"/>
          <w:shd w:val="clear" w:color="auto" w:fill="FFFFFF"/>
        </w:rPr>
      </w:pPr>
      <w:r w:rsidRPr="00DA5FA9">
        <w:rPr>
          <w:rFonts w:ascii="Times New Roman" w:hAnsi="Times New Roman" w:cs="Times New Roman"/>
          <w:sz w:val="28"/>
          <w:szCs w:val="28"/>
          <w:shd w:val="clear" w:color="auto" w:fill="FFFFFF"/>
        </w:rPr>
        <w:t>Ребенок должен быть готов и к провокации со стороны незнакомца: «Я думал, что ты уже большой, а ты все у мамы разрешения спрашиваешь!» Ответ и в этом случае должен быть твердый и однозначный.</w:t>
      </w:r>
    </w:p>
    <w:p w:rsidR="0099540B" w:rsidRPr="00DA5FA9" w:rsidRDefault="0099540B" w:rsidP="00DA5FA9">
      <w:pPr>
        <w:pStyle w:val="a3"/>
        <w:jc w:val="both"/>
        <w:rPr>
          <w:rFonts w:ascii="Times New Roman" w:hAnsi="Times New Roman" w:cs="Times New Roman"/>
          <w:sz w:val="28"/>
          <w:szCs w:val="28"/>
          <w:shd w:val="clear" w:color="auto" w:fill="FFFFFF"/>
        </w:rPr>
      </w:pPr>
      <w:r w:rsidRPr="00DA5FA9">
        <w:rPr>
          <w:rFonts w:ascii="Times New Roman" w:hAnsi="Times New Roman" w:cs="Times New Roman"/>
          <w:sz w:val="28"/>
          <w:szCs w:val="28"/>
          <w:shd w:val="clear" w:color="auto" w:fill="FFFFFF"/>
        </w:rPr>
        <w:t xml:space="preserve">Внушайте ребенку, что вы никогда не пришлете за ним в детский сад незнакомого человека. И если что-то подобное случится, малыш не должен никуда идти с этим человеком, даже если незнакомец уверяет, что его прислала мама (папа, бабушка и т.д.). И напоминайте обо всем этом </w:t>
      </w:r>
      <w:proofErr w:type="gramStart"/>
      <w:r w:rsidRPr="00DA5FA9">
        <w:rPr>
          <w:rFonts w:ascii="Times New Roman" w:hAnsi="Times New Roman" w:cs="Times New Roman"/>
          <w:sz w:val="28"/>
          <w:szCs w:val="28"/>
          <w:shd w:val="clear" w:color="auto" w:fill="FFFFFF"/>
        </w:rPr>
        <w:t>почаще</w:t>
      </w:r>
      <w:proofErr w:type="gramEnd"/>
      <w:r w:rsidRPr="00DA5FA9">
        <w:rPr>
          <w:rFonts w:ascii="Times New Roman" w:hAnsi="Times New Roman" w:cs="Times New Roman"/>
          <w:sz w:val="28"/>
          <w:szCs w:val="28"/>
          <w:shd w:val="clear" w:color="auto" w:fill="FFFFFF"/>
        </w:rPr>
        <w:t>, почаще, почаще! Дети так легко забывают все то, чему мы их учим...</w:t>
      </w:r>
    </w:p>
    <w:p w:rsidR="0099540B" w:rsidRPr="00DA5FA9" w:rsidRDefault="0099540B" w:rsidP="00DA5FA9">
      <w:pPr>
        <w:pStyle w:val="a3"/>
        <w:jc w:val="both"/>
        <w:rPr>
          <w:rFonts w:ascii="Times New Roman" w:hAnsi="Times New Roman" w:cs="Times New Roman"/>
          <w:sz w:val="28"/>
          <w:szCs w:val="28"/>
          <w:shd w:val="clear" w:color="auto" w:fill="FFFFFF"/>
        </w:rPr>
      </w:pPr>
      <w:r w:rsidRPr="00DA5FA9">
        <w:rPr>
          <w:rFonts w:ascii="Times New Roman" w:hAnsi="Times New Roman" w:cs="Times New Roman"/>
          <w:sz w:val="28"/>
          <w:szCs w:val="28"/>
          <w:shd w:val="clear" w:color="auto" w:fill="FFFFFF"/>
        </w:rPr>
        <w:t>И помните, дети обожают подражать взрослым, так что не стоит самим пренебрегать правилами безопасного поведения. Проявляйте участие к другим детям, если вы видите, что кому-то необходима ваша помощь – не проходите мимо!</w:t>
      </w:r>
    </w:p>
    <w:p w:rsidR="0094156F" w:rsidRDefault="0099540B" w:rsidP="00DA5FA9">
      <w:pPr>
        <w:pStyle w:val="a3"/>
        <w:jc w:val="both"/>
        <w:rPr>
          <w:rFonts w:ascii="Times New Roman" w:hAnsi="Times New Roman" w:cs="Times New Roman"/>
          <w:sz w:val="28"/>
          <w:szCs w:val="28"/>
          <w:shd w:val="clear" w:color="auto" w:fill="FFFFFF"/>
        </w:rPr>
      </w:pPr>
      <w:r w:rsidRPr="00DA5FA9">
        <w:rPr>
          <w:rFonts w:ascii="Times New Roman" w:hAnsi="Times New Roman" w:cs="Times New Roman"/>
          <w:sz w:val="28"/>
          <w:szCs w:val="28"/>
          <w:shd w:val="clear" w:color="auto" w:fill="FFFFFF"/>
        </w:rPr>
        <w:t>Моя милиция меня бережет. Очень важно никогда, ни при каких обстоятельствах не пугать ребенка стражами порядка («Будешь баловаться, тебя милиционер заберет!»). Не делайте этого сами и не позволяйте другим. Может получиться, как в рассказе Носова «Милиционер». Мальчика так запугали милицией, что, потерявшись, он ни в какую не хотел называть имя и адрес очень доброму и участливому представителю этой хорошей профессии.</w:t>
      </w:r>
    </w:p>
    <w:p w:rsidR="00D90D54" w:rsidRDefault="00D90D54" w:rsidP="00DA5FA9">
      <w:pPr>
        <w:pStyle w:val="a3"/>
        <w:jc w:val="both"/>
        <w:rPr>
          <w:rFonts w:ascii="Times New Roman" w:hAnsi="Times New Roman" w:cs="Times New Roman"/>
          <w:sz w:val="28"/>
          <w:szCs w:val="28"/>
          <w:shd w:val="clear" w:color="auto" w:fill="FFFFFF"/>
        </w:rPr>
      </w:pPr>
    </w:p>
    <w:p w:rsidR="00D90D54" w:rsidRDefault="00D90D54" w:rsidP="00DA5FA9">
      <w:pPr>
        <w:pStyle w:val="a3"/>
        <w:jc w:val="both"/>
        <w:rPr>
          <w:rFonts w:ascii="Times New Roman" w:hAnsi="Times New Roman" w:cs="Times New Roman"/>
          <w:sz w:val="28"/>
          <w:szCs w:val="28"/>
          <w:shd w:val="clear" w:color="auto" w:fill="FFFFFF"/>
        </w:rPr>
      </w:pPr>
    </w:p>
    <w:p w:rsidR="00D90D54" w:rsidRDefault="00D90D54" w:rsidP="00DA5FA9">
      <w:pPr>
        <w:pStyle w:val="a3"/>
        <w:jc w:val="both"/>
        <w:rPr>
          <w:rFonts w:ascii="Times New Roman" w:hAnsi="Times New Roman" w:cs="Times New Roman"/>
          <w:sz w:val="28"/>
          <w:szCs w:val="28"/>
          <w:shd w:val="clear" w:color="auto" w:fill="FFFFFF"/>
        </w:rPr>
      </w:pPr>
    </w:p>
    <w:p w:rsidR="00D90D54" w:rsidRDefault="00D90D54" w:rsidP="00DA5FA9">
      <w:pPr>
        <w:pStyle w:val="a3"/>
        <w:jc w:val="both"/>
        <w:rPr>
          <w:rFonts w:ascii="Times New Roman" w:hAnsi="Times New Roman" w:cs="Times New Roman"/>
          <w:sz w:val="28"/>
          <w:szCs w:val="28"/>
          <w:shd w:val="clear" w:color="auto" w:fill="FFFFFF"/>
        </w:rPr>
      </w:pPr>
    </w:p>
    <w:p w:rsidR="00D90D54" w:rsidRDefault="00D90D54" w:rsidP="00DA5FA9">
      <w:pPr>
        <w:pStyle w:val="a3"/>
        <w:jc w:val="both"/>
        <w:rPr>
          <w:rFonts w:ascii="Times New Roman" w:hAnsi="Times New Roman" w:cs="Times New Roman"/>
          <w:sz w:val="28"/>
          <w:szCs w:val="28"/>
          <w:shd w:val="clear" w:color="auto" w:fill="FFFFFF"/>
        </w:rPr>
      </w:pPr>
    </w:p>
    <w:p w:rsidR="00D90D54" w:rsidRDefault="00D90D54" w:rsidP="00DA5FA9">
      <w:pPr>
        <w:pStyle w:val="a3"/>
        <w:jc w:val="both"/>
        <w:rPr>
          <w:rFonts w:ascii="Times New Roman" w:hAnsi="Times New Roman" w:cs="Times New Roman"/>
          <w:sz w:val="28"/>
          <w:szCs w:val="28"/>
          <w:shd w:val="clear" w:color="auto" w:fill="FFFFFF"/>
        </w:rPr>
      </w:pPr>
    </w:p>
    <w:p w:rsidR="00D90D54" w:rsidRPr="00DA5FA9" w:rsidRDefault="00D90D54" w:rsidP="00DA5FA9">
      <w:pPr>
        <w:pStyle w:val="a3"/>
        <w:jc w:val="both"/>
        <w:rPr>
          <w:rFonts w:ascii="Times New Roman" w:hAnsi="Times New Roman" w:cs="Times New Roman"/>
          <w:sz w:val="28"/>
          <w:szCs w:val="28"/>
        </w:rPr>
      </w:pPr>
      <w:r w:rsidRPr="00D90D54">
        <w:rPr>
          <w:rFonts w:ascii="Times New Roman" w:hAnsi="Times New Roman" w:cs="Times New Roman"/>
          <w:sz w:val="28"/>
          <w:szCs w:val="28"/>
          <w:shd w:val="clear" w:color="auto" w:fill="FFFFFF"/>
        </w:rPr>
        <w:lastRenderedPageBreak/>
        <w:drawing>
          <wp:anchor distT="0" distB="0" distL="114300" distR="114300" simplePos="0" relativeHeight="251658240" behindDoc="0" locked="0" layoutInCell="1" allowOverlap="1">
            <wp:simplePos x="0" y="0"/>
            <wp:positionH relativeFrom="column">
              <wp:posOffset>-584835</wp:posOffset>
            </wp:positionH>
            <wp:positionV relativeFrom="paragraph">
              <wp:posOffset>-281940</wp:posOffset>
            </wp:positionV>
            <wp:extent cx="6410325" cy="9857480"/>
            <wp:effectExtent l="19050" t="0" r="9525" b="0"/>
            <wp:wrapNone/>
            <wp:docPr id="1" name="Рисунок 1" descr="C:\Users\Полина\Desktop\незнакомец.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олина\Desktop\незнакомец.jpg"/>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410325" cy="9857480"/>
                    </a:xfrm>
                    <a:prstGeom prst="rect">
                      <a:avLst/>
                    </a:prstGeom>
                    <a:noFill/>
                    <a:ln>
                      <a:noFill/>
                    </a:ln>
                  </pic:spPr>
                </pic:pic>
              </a:graphicData>
            </a:graphic>
          </wp:anchor>
        </w:drawing>
      </w:r>
    </w:p>
    <w:sectPr w:rsidR="00D90D54" w:rsidRPr="00DA5FA9" w:rsidSect="00DA5FA9">
      <w:pgSz w:w="11906" w:h="16838"/>
      <w:pgMar w:top="1134" w:right="850" w:bottom="1134" w:left="1701" w:header="708" w:footer="708" w:gutter="0"/>
      <w:pgBorders w:offsetFrom="page">
        <w:top w:val="thinThickThinMediumGap" w:sz="24" w:space="24" w:color="auto"/>
        <w:left w:val="thinThickThinMediumGap" w:sz="24" w:space="24" w:color="auto"/>
        <w:bottom w:val="thinThickThinMediumGap" w:sz="24" w:space="24" w:color="auto"/>
        <w:right w:val="thinThickThinMediumGap"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4689E"/>
    <w:rsid w:val="00317EE4"/>
    <w:rsid w:val="00786D51"/>
    <w:rsid w:val="0094156F"/>
    <w:rsid w:val="0099540B"/>
    <w:rsid w:val="009F1D48"/>
    <w:rsid w:val="00C54957"/>
    <w:rsid w:val="00D90D54"/>
    <w:rsid w:val="00DA5FA9"/>
    <w:rsid w:val="00E468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495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99540B"/>
  </w:style>
  <w:style w:type="paragraph" w:styleId="a3">
    <w:name w:val="No Spacing"/>
    <w:uiPriority w:val="1"/>
    <w:qFormat/>
    <w:rsid w:val="00DA5FA9"/>
    <w:pPr>
      <w:spacing w:after="0" w:line="240" w:lineRule="auto"/>
    </w:pPr>
  </w:style>
  <w:style w:type="paragraph" w:styleId="a4">
    <w:name w:val="Balloon Text"/>
    <w:basedOn w:val="a"/>
    <w:link w:val="a5"/>
    <w:uiPriority w:val="99"/>
    <w:semiHidden/>
    <w:unhideWhenUsed/>
    <w:rsid w:val="00D90D5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90D5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6</Pages>
  <Words>1545</Words>
  <Characters>8811</Characters>
  <Application>Microsoft Office Word</Application>
  <DocSecurity>0</DocSecurity>
  <Lines>73</Lines>
  <Paragraphs>20</Paragraphs>
  <ScaleCrop>false</ScaleCrop>
  <Company/>
  <LinksUpToDate>false</LinksUpToDate>
  <CharactersWithSpaces>10336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МАДОУ 322</dc:creator>
  <cp:keywords/>
  <dc:description/>
  <cp:lastModifiedBy>Белгород</cp:lastModifiedBy>
  <cp:revision>6</cp:revision>
  <dcterms:created xsi:type="dcterms:W3CDTF">2016-10-28T12:40:00Z</dcterms:created>
  <dcterms:modified xsi:type="dcterms:W3CDTF">2025-04-13T16:11:00Z</dcterms:modified>
</cp:coreProperties>
</file>